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D60A63" w14:textId="46CDF3E6" w:rsidR="00983961" w:rsidRPr="00514D71" w:rsidRDefault="00983961" w:rsidP="003F6DC8">
      <w:pPr>
        <w:jc w:val="center"/>
        <w:rPr>
          <w:rFonts w:ascii="Arial Narrow" w:hAnsi="Arial Narrow" w:cstheme="minorHAnsi"/>
          <w:b/>
          <w:sz w:val="28"/>
          <w:szCs w:val="28"/>
        </w:rPr>
      </w:pPr>
      <w:r w:rsidRPr="00514D71">
        <w:rPr>
          <w:rFonts w:ascii="Arial Narrow" w:hAnsi="Arial Narrow" w:cstheme="minorHAnsi"/>
          <w:b/>
          <w:sz w:val="28"/>
          <w:szCs w:val="28"/>
        </w:rPr>
        <w:t>WYMAGANIA DOTYCZĄCE BEZPIECZEŃSTWA I HIGIENY PRACY</w:t>
      </w:r>
    </w:p>
    <w:p w14:paraId="05B90B03" w14:textId="4FA870DA" w:rsidR="007211DE" w:rsidRPr="00CF5016" w:rsidRDefault="007211DE" w:rsidP="007211DE">
      <w:pPr>
        <w:keepNext/>
        <w:suppressAutoHyphens/>
        <w:spacing w:before="240" w:after="60" w:line="276" w:lineRule="auto"/>
        <w:jc w:val="both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val="x-none" w:eastAsia="zh-CN" w:bidi="hi-IN"/>
        </w:rPr>
      </w:pPr>
      <w:r w:rsidRPr="00CF5016">
        <w:rPr>
          <w:rFonts w:ascii="Arial" w:eastAsia="Times New Roman" w:hAnsi="Arial" w:cs="Arial"/>
          <w:b/>
          <w:bCs/>
          <w:kern w:val="32"/>
          <w:sz w:val="20"/>
          <w:szCs w:val="20"/>
          <w:lang w:val="x-none" w:eastAsia="zh-CN" w:bidi="hi-IN"/>
        </w:rPr>
        <w:t>Nazwa Projektu:</w:t>
      </w:r>
    </w:p>
    <w:p w14:paraId="26E82618" w14:textId="77777777" w:rsidR="007211DE" w:rsidRDefault="007211DE" w:rsidP="007211DE">
      <w:pPr>
        <w:suppressAutoHyphens/>
        <w:spacing w:after="120" w:line="276" w:lineRule="auto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CF5016">
        <w:rPr>
          <w:rFonts w:ascii="Arial" w:eastAsia="SimSun" w:hAnsi="Arial" w:cs="Arial"/>
          <w:bCs/>
          <w:kern w:val="2"/>
          <w:sz w:val="20"/>
          <w:szCs w:val="20"/>
          <w:lang w:eastAsia="zh-CN" w:bidi="hi-IN"/>
        </w:rPr>
        <w:t>Wykonanie robót budowlanych dla inwestycji polegającej na przebudowie budynku wraz z remontem oraz wbudowaniem dźwigu osobowego w budynku szkoły przy ul. Dolna Brama 8 w Gdańsku</w:t>
      </w:r>
      <w:r w:rsidRPr="00CF5016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.</w:t>
      </w:r>
    </w:p>
    <w:p w14:paraId="28FB6B1F" w14:textId="539E8FA5" w:rsidR="00307039" w:rsidRPr="00514D71" w:rsidRDefault="003F6DC8" w:rsidP="003F6DC8">
      <w:pPr>
        <w:jc w:val="both"/>
        <w:rPr>
          <w:rFonts w:ascii="Arial" w:hAnsi="Arial" w:cs="Arial"/>
          <w:sz w:val="20"/>
          <w:szCs w:val="20"/>
        </w:rPr>
      </w:pPr>
      <w:r w:rsidRPr="00514D71">
        <w:rPr>
          <w:rFonts w:ascii="Arial" w:hAnsi="Arial" w:cs="Arial"/>
          <w:sz w:val="20"/>
          <w:szCs w:val="20"/>
        </w:rPr>
        <w:t>Wykonawca będzie prowadzić i organizować prace realizowane w ramach Przedmiotu Umowy w sposób zapewniający bezpieczne i higieniczne warunki pracy, w tym: zapewni niezbędne środki i materiały dla bezpiecznego wykonania robót budowlanych. Obowiązki określone dla Wykonawcy dotyczą wszystkich osób zatrudnionych przez Wykonawcę do realizacji Umowy: osób wykonujących pracę na rzecz Wykonawcy na podstawie stosunku pracy albo umowy cywilnoprawnej, Podwykonawców, dalszych Podwykonawców - zwanych dalej Pracownikami.</w:t>
      </w:r>
    </w:p>
    <w:p w14:paraId="2D023DF7" w14:textId="77777777" w:rsidR="003F6DC8" w:rsidRPr="00514D71" w:rsidRDefault="003F6DC8" w:rsidP="003F6DC8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514D71">
        <w:rPr>
          <w:rFonts w:ascii="Arial" w:hAnsi="Arial" w:cs="Arial"/>
          <w:sz w:val="20"/>
          <w:szCs w:val="20"/>
        </w:rPr>
        <w:t>Wykonawca jest zobowiązany współdziałać z Zamawiającym w zakresie bezpieczeństwa i higieny pracy w procesie przygotowania i realizacji budowy, a w szczególności:</w:t>
      </w:r>
    </w:p>
    <w:p w14:paraId="64643E70" w14:textId="6328A7B8" w:rsidR="007652EE" w:rsidRPr="005135CE" w:rsidRDefault="007652EE" w:rsidP="005135CE">
      <w:pPr>
        <w:pStyle w:val="Akapitzlist"/>
        <w:numPr>
          <w:ilvl w:val="1"/>
          <w:numId w:val="5"/>
        </w:numPr>
        <w:spacing w:before="120" w:after="200" w:line="23" w:lineRule="atLeast"/>
        <w:jc w:val="both"/>
        <w:rPr>
          <w:rFonts w:ascii="Arial" w:hAnsi="Arial" w:cs="Arial"/>
          <w:sz w:val="20"/>
          <w:szCs w:val="20"/>
        </w:rPr>
      </w:pPr>
      <w:r w:rsidRPr="005135CE">
        <w:rPr>
          <w:rFonts w:ascii="Arial" w:hAnsi="Arial" w:cs="Arial"/>
          <w:sz w:val="20"/>
          <w:szCs w:val="20"/>
        </w:rPr>
        <w:t>Posiadać instrukcje BHP oraz przedstawić do akceptacji Zamawiającemu wymagane Instrukcje Bezpiecznego Wykonania Robót (IBWR</w:t>
      </w:r>
      <w:r w:rsidR="00731186" w:rsidRPr="005135CE">
        <w:rPr>
          <w:rFonts w:ascii="Arial" w:hAnsi="Arial" w:cs="Arial"/>
          <w:sz w:val="20"/>
          <w:szCs w:val="20"/>
        </w:rPr>
        <w:t>)</w:t>
      </w:r>
      <w:r w:rsidRPr="005135CE">
        <w:rPr>
          <w:rFonts w:ascii="Arial" w:hAnsi="Arial" w:cs="Arial"/>
          <w:sz w:val="20"/>
          <w:szCs w:val="20"/>
        </w:rPr>
        <w:t xml:space="preserve"> oraz plan BIOZ, uwzględniające uwagi i zalecenia Zamawiającego,</w:t>
      </w:r>
    </w:p>
    <w:p w14:paraId="2181BE50" w14:textId="77F3F0A7" w:rsidR="003F6DC8" w:rsidRPr="005135CE" w:rsidRDefault="003F6DC8" w:rsidP="005135CE">
      <w:pPr>
        <w:pStyle w:val="Akapitzlist"/>
        <w:numPr>
          <w:ilvl w:val="1"/>
          <w:numId w:val="5"/>
        </w:numPr>
        <w:spacing w:before="120" w:after="200" w:line="23" w:lineRule="atLeast"/>
        <w:jc w:val="both"/>
        <w:rPr>
          <w:rFonts w:ascii="Arial" w:hAnsi="Arial" w:cs="Arial"/>
          <w:sz w:val="20"/>
          <w:szCs w:val="20"/>
        </w:rPr>
      </w:pPr>
      <w:r w:rsidRPr="005135CE">
        <w:rPr>
          <w:rFonts w:ascii="Arial" w:hAnsi="Arial" w:cs="Arial"/>
          <w:sz w:val="20"/>
          <w:szCs w:val="20"/>
        </w:rPr>
        <w:t>Zapoznać pracowników z planem BIOZ i odpowiednimi Instrukcjami Bezpiecznego Wykonywania Robót oraz stosować się do zawartych w nich wymagań i wytycznych oraz posiadać pisemne potwierdzenie zapoznania się pracowników z powyższym,</w:t>
      </w:r>
    </w:p>
    <w:p w14:paraId="7C6B239B" w14:textId="77777777" w:rsidR="003F6DC8" w:rsidRPr="005135CE" w:rsidRDefault="003F6DC8" w:rsidP="005135CE">
      <w:pPr>
        <w:pStyle w:val="Akapitzlist"/>
        <w:numPr>
          <w:ilvl w:val="1"/>
          <w:numId w:val="5"/>
        </w:numPr>
        <w:spacing w:before="120" w:after="200" w:line="23" w:lineRule="atLeast"/>
        <w:jc w:val="both"/>
        <w:rPr>
          <w:rFonts w:ascii="Arial" w:hAnsi="Arial" w:cs="Arial"/>
          <w:sz w:val="20"/>
          <w:szCs w:val="20"/>
        </w:rPr>
      </w:pPr>
      <w:r w:rsidRPr="005135CE">
        <w:rPr>
          <w:rFonts w:ascii="Arial" w:hAnsi="Arial" w:cs="Arial"/>
          <w:sz w:val="20"/>
          <w:szCs w:val="20"/>
        </w:rPr>
        <w:t>Przedstawić do akceptacji Zamawiającemu plan zagospodarowania placu budowy oraz terenów przyobiektowych zgodnie z wytycznymi zawartymi w BIOZ, uwzględniający uwagi i zalecenia Zamawiającego,</w:t>
      </w:r>
    </w:p>
    <w:p w14:paraId="3541E406" w14:textId="17CAEF81" w:rsidR="003F6DC8" w:rsidRPr="005135CE" w:rsidRDefault="003F6DC8" w:rsidP="005135CE">
      <w:pPr>
        <w:pStyle w:val="Akapitzlist"/>
        <w:numPr>
          <w:ilvl w:val="1"/>
          <w:numId w:val="5"/>
        </w:numPr>
        <w:spacing w:before="120" w:after="200" w:line="23" w:lineRule="atLeast"/>
        <w:jc w:val="both"/>
        <w:rPr>
          <w:rFonts w:ascii="Arial" w:hAnsi="Arial" w:cs="Arial"/>
          <w:sz w:val="20"/>
          <w:szCs w:val="20"/>
        </w:rPr>
      </w:pPr>
      <w:r w:rsidRPr="005135CE">
        <w:rPr>
          <w:rFonts w:ascii="Arial" w:hAnsi="Arial" w:cs="Arial"/>
          <w:sz w:val="20"/>
          <w:szCs w:val="20"/>
        </w:rPr>
        <w:t xml:space="preserve">Wykonać zagospodarowanie placu budowy przed rozpoczęciem robót budowlanych co najmniej w zakresie: </w:t>
      </w:r>
      <w:r w:rsidR="007652EE" w:rsidRPr="005135CE">
        <w:rPr>
          <w:rFonts w:ascii="Arial" w:hAnsi="Arial" w:cs="Arial"/>
          <w:sz w:val="20"/>
          <w:szCs w:val="20"/>
        </w:rPr>
        <w:t>zabezpieczenia przed dostępem osób niepowołanych obszaru prowadzenia prac,</w:t>
      </w:r>
      <w:r w:rsidRPr="005135CE">
        <w:rPr>
          <w:rFonts w:ascii="Arial" w:hAnsi="Arial" w:cs="Arial"/>
          <w:sz w:val="20"/>
          <w:szCs w:val="20"/>
        </w:rPr>
        <w:t xml:space="preserve"> wyznaczenia stref niebezpiecznych, wykonania dróg ruchu kołowego i oddzielnie dróg ruchu pieszego, urządzenia pomieszczeń higieniczno-sanitarnych, zaopatrzenia w niezbędne media,</w:t>
      </w:r>
    </w:p>
    <w:p w14:paraId="3BD5979E" w14:textId="77777777" w:rsidR="003F6DC8" w:rsidRPr="005135CE" w:rsidRDefault="003F6DC8" w:rsidP="005135CE">
      <w:pPr>
        <w:pStyle w:val="Akapitzlist"/>
        <w:numPr>
          <w:ilvl w:val="1"/>
          <w:numId w:val="5"/>
        </w:numPr>
        <w:spacing w:before="120" w:after="200" w:line="23" w:lineRule="atLeast"/>
        <w:jc w:val="both"/>
        <w:rPr>
          <w:rFonts w:ascii="Arial" w:hAnsi="Arial" w:cs="Arial"/>
          <w:sz w:val="20"/>
          <w:szCs w:val="20"/>
        </w:rPr>
      </w:pPr>
      <w:r w:rsidRPr="005135CE">
        <w:rPr>
          <w:rFonts w:ascii="Arial" w:hAnsi="Arial" w:cs="Arial"/>
          <w:sz w:val="20"/>
          <w:szCs w:val="20"/>
        </w:rPr>
        <w:t>Zapewnić stały nadzór nad pracownikami i prowadzonymi robotami przez osobę posiadającą uprawnienia budowlane o odpowiedniej do wykonywanych  robót specjalności,</w:t>
      </w:r>
    </w:p>
    <w:p w14:paraId="0C264F49" w14:textId="77777777" w:rsidR="003F6DC8" w:rsidRPr="005135CE" w:rsidRDefault="003F6DC8" w:rsidP="005135CE">
      <w:pPr>
        <w:pStyle w:val="Akapitzlist"/>
        <w:numPr>
          <w:ilvl w:val="1"/>
          <w:numId w:val="5"/>
        </w:numPr>
        <w:spacing w:before="120" w:after="200" w:line="23" w:lineRule="atLeast"/>
        <w:jc w:val="both"/>
        <w:rPr>
          <w:rFonts w:ascii="Arial" w:hAnsi="Arial" w:cs="Arial"/>
          <w:sz w:val="20"/>
          <w:szCs w:val="20"/>
        </w:rPr>
      </w:pPr>
      <w:r w:rsidRPr="005135CE">
        <w:rPr>
          <w:rFonts w:ascii="Arial" w:hAnsi="Arial" w:cs="Arial"/>
          <w:sz w:val="20"/>
          <w:szCs w:val="20"/>
        </w:rPr>
        <w:t>Zatrudniać do wykonywania Przedmiotu Umowy tylko osoby posiadające odpowiednie, wymagane przepisami kwalifikacje zawodowe, aktualne badania lekarskie oraz przeszkolenie w zakresie przepisów BHP i przeciwpożarowych.</w:t>
      </w:r>
    </w:p>
    <w:p w14:paraId="34BC508D" w14:textId="65D3F969" w:rsidR="003F6DC8" w:rsidRPr="005135CE" w:rsidRDefault="003F6DC8" w:rsidP="005135CE">
      <w:pPr>
        <w:pStyle w:val="Akapitzlist"/>
        <w:numPr>
          <w:ilvl w:val="1"/>
          <w:numId w:val="5"/>
        </w:numPr>
        <w:spacing w:before="120" w:after="200" w:line="23" w:lineRule="atLeast"/>
        <w:jc w:val="both"/>
        <w:rPr>
          <w:rFonts w:ascii="Arial" w:hAnsi="Arial" w:cs="Arial"/>
          <w:sz w:val="20"/>
          <w:szCs w:val="20"/>
        </w:rPr>
      </w:pPr>
      <w:r w:rsidRPr="005135CE">
        <w:rPr>
          <w:rFonts w:ascii="Arial" w:hAnsi="Arial" w:cs="Arial"/>
          <w:sz w:val="20"/>
          <w:szCs w:val="20"/>
        </w:rPr>
        <w:t>Zapewnić podczas prowadzenia prac, stałą obecność osób wyznaczonych do udzielania pierwszej pomocy przedmedycznej oraz zwalczania pożarów i ewakuacji pracowników, a także zapewnić środki niezbędne do działania w przedmiotowym zakresie.</w:t>
      </w:r>
    </w:p>
    <w:p w14:paraId="376B116E" w14:textId="388378B2" w:rsidR="003F6DC8" w:rsidRPr="005135CE" w:rsidRDefault="003F6DC8" w:rsidP="00612B2F">
      <w:pPr>
        <w:pStyle w:val="Akapitzlist"/>
        <w:numPr>
          <w:ilvl w:val="1"/>
          <w:numId w:val="5"/>
        </w:numPr>
        <w:spacing w:before="120" w:after="0" w:line="23" w:lineRule="atLeast"/>
        <w:jc w:val="both"/>
        <w:rPr>
          <w:rFonts w:ascii="Arial" w:hAnsi="Arial" w:cs="Arial"/>
          <w:sz w:val="20"/>
          <w:szCs w:val="20"/>
        </w:rPr>
      </w:pPr>
      <w:r w:rsidRPr="005135CE">
        <w:rPr>
          <w:rFonts w:ascii="Arial" w:hAnsi="Arial" w:cs="Arial"/>
          <w:sz w:val="20"/>
          <w:szCs w:val="20"/>
        </w:rPr>
        <w:t>Zapewnić zgodne z wymaganiami przepisów prawa przygotowanie pracowników do pracy, potwierdzone stosownymi, przechowywanymi na terenie budowy aktualnymi dokumentami:</w:t>
      </w:r>
    </w:p>
    <w:p w14:paraId="7A1EC8AE" w14:textId="77777777" w:rsidR="003F6DC8" w:rsidRPr="00514D71" w:rsidRDefault="003F6DC8" w:rsidP="003F6DC8">
      <w:pPr>
        <w:numPr>
          <w:ilvl w:val="0"/>
          <w:numId w:val="7"/>
        </w:numPr>
        <w:spacing w:before="120" w:after="200" w:line="23" w:lineRule="atLeast"/>
        <w:ind w:left="113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514D71">
        <w:rPr>
          <w:rFonts w:ascii="Arial" w:hAnsi="Arial" w:cs="Arial"/>
          <w:sz w:val="20"/>
          <w:szCs w:val="20"/>
        </w:rPr>
        <w:t>orzeczeniami lekarskimi o braku przeciwwskazań do wykonania powierzonych prac lub zajmowanego stanowiska, wydanymi przez lekarza medycyny pracy,</w:t>
      </w:r>
    </w:p>
    <w:p w14:paraId="0A05BFEA" w14:textId="77777777" w:rsidR="003F6DC8" w:rsidRPr="00514D71" w:rsidRDefault="003F6DC8" w:rsidP="003F6DC8">
      <w:pPr>
        <w:numPr>
          <w:ilvl w:val="0"/>
          <w:numId w:val="7"/>
        </w:numPr>
        <w:spacing w:before="120" w:after="200" w:line="23" w:lineRule="atLeast"/>
        <w:ind w:left="113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514D71">
        <w:rPr>
          <w:rFonts w:ascii="Arial" w:hAnsi="Arial" w:cs="Arial"/>
          <w:sz w:val="20"/>
          <w:szCs w:val="20"/>
        </w:rPr>
        <w:t>dokumentami potwierdzającymi ważność szkoleń w zakresie BHP i przepisów przeciwpożarowych, w tym szkolenia informacyjnego BHP,</w:t>
      </w:r>
    </w:p>
    <w:p w14:paraId="19A01B7F" w14:textId="77777777" w:rsidR="003F6DC8" w:rsidRPr="00514D71" w:rsidRDefault="003F6DC8" w:rsidP="003F6DC8">
      <w:pPr>
        <w:numPr>
          <w:ilvl w:val="0"/>
          <w:numId w:val="7"/>
        </w:numPr>
        <w:spacing w:before="120" w:after="200" w:line="23" w:lineRule="atLeast"/>
        <w:ind w:left="113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514D71">
        <w:rPr>
          <w:rFonts w:ascii="Arial" w:hAnsi="Arial" w:cs="Arial"/>
          <w:sz w:val="20"/>
          <w:szCs w:val="20"/>
        </w:rPr>
        <w:t>świadectwami i dokumentami potwierdzającymi dodatkowe kwalifikacje niezbędne do wykonania powierzonych prac, obsługi sprzętu lub kierowania maszynami i pojazdami,</w:t>
      </w:r>
    </w:p>
    <w:p w14:paraId="2E4BA66A" w14:textId="77777777" w:rsidR="003F6DC8" w:rsidRPr="00514D71" w:rsidRDefault="003F6DC8" w:rsidP="003F6DC8">
      <w:pPr>
        <w:numPr>
          <w:ilvl w:val="0"/>
          <w:numId w:val="7"/>
        </w:numPr>
        <w:spacing w:before="120" w:after="200" w:line="23" w:lineRule="atLeast"/>
        <w:ind w:left="113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514D71">
        <w:rPr>
          <w:rFonts w:ascii="Arial" w:hAnsi="Arial" w:cs="Arial"/>
          <w:sz w:val="20"/>
          <w:szCs w:val="20"/>
        </w:rPr>
        <w:t>kartami oceny ryzyka zawodowego wraz z oświadczeniami potwierdzającymi zapoznanie pracowników z zagrożeniami wynikającymi z oceny ryzyka zawodowego, występującymi na określonych stanowiskach pracy,</w:t>
      </w:r>
    </w:p>
    <w:p w14:paraId="273BEABB" w14:textId="77777777" w:rsidR="003F6DC8" w:rsidRPr="00514D71" w:rsidRDefault="003F6DC8" w:rsidP="003F6DC8">
      <w:pPr>
        <w:numPr>
          <w:ilvl w:val="0"/>
          <w:numId w:val="7"/>
        </w:numPr>
        <w:spacing w:before="120" w:after="200" w:line="23" w:lineRule="atLeast"/>
        <w:ind w:left="113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514D71">
        <w:rPr>
          <w:rFonts w:ascii="Arial" w:hAnsi="Arial" w:cs="Arial"/>
          <w:sz w:val="20"/>
          <w:szCs w:val="20"/>
        </w:rPr>
        <w:t>potwierdzeniami zapoznania pracownika z DTR maszyn i innych urządzeń technicznych lub ich instrukcji obsługi,</w:t>
      </w:r>
    </w:p>
    <w:p w14:paraId="40A8C094" w14:textId="65E30841" w:rsidR="003F6DC8" w:rsidRPr="00514D71" w:rsidRDefault="003F6DC8" w:rsidP="00612B2F">
      <w:pPr>
        <w:numPr>
          <w:ilvl w:val="0"/>
          <w:numId w:val="7"/>
        </w:numPr>
        <w:spacing w:before="120" w:after="0" w:line="23" w:lineRule="atLeast"/>
        <w:ind w:left="113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514D71">
        <w:rPr>
          <w:rFonts w:ascii="Arial" w:hAnsi="Arial" w:cs="Arial"/>
          <w:sz w:val="20"/>
          <w:szCs w:val="20"/>
        </w:rPr>
        <w:t>potwierdzeniami dokonywania kontroli urządzeń elektrycznych pod względem bezpieczeństwa minimum jeden raz w każdym miesiącu,</w:t>
      </w:r>
    </w:p>
    <w:p w14:paraId="0A077087" w14:textId="6FF2EAA3" w:rsidR="002F4AAC" w:rsidRPr="005135CE" w:rsidRDefault="003F6DC8" w:rsidP="005135CE">
      <w:pPr>
        <w:pStyle w:val="Akapitzlist"/>
        <w:numPr>
          <w:ilvl w:val="1"/>
          <w:numId w:val="5"/>
        </w:numPr>
        <w:spacing w:before="120" w:after="200" w:line="23" w:lineRule="atLeast"/>
        <w:jc w:val="both"/>
        <w:rPr>
          <w:rFonts w:ascii="Arial" w:hAnsi="Arial" w:cs="Arial"/>
          <w:sz w:val="20"/>
          <w:szCs w:val="20"/>
        </w:rPr>
      </w:pPr>
      <w:r w:rsidRPr="005135CE">
        <w:rPr>
          <w:rFonts w:ascii="Arial" w:hAnsi="Arial" w:cs="Arial"/>
          <w:sz w:val="20"/>
          <w:szCs w:val="20"/>
        </w:rPr>
        <w:t>Zapewnić maszyny, urządzenia i sprzęt niezbędny do wykonania robót, spełniający wymagania przepisów prawa i norm bezpieczeństwa. Wykonawca zobowiązany jest udostępnić na żąd</w:t>
      </w:r>
      <w:r w:rsidR="00C810EE" w:rsidRPr="005135CE">
        <w:rPr>
          <w:rFonts w:ascii="Arial" w:hAnsi="Arial" w:cs="Arial"/>
          <w:sz w:val="20"/>
          <w:szCs w:val="20"/>
        </w:rPr>
        <w:t>a</w:t>
      </w:r>
      <w:r w:rsidRPr="005135CE">
        <w:rPr>
          <w:rFonts w:ascii="Arial" w:hAnsi="Arial" w:cs="Arial"/>
          <w:sz w:val="20"/>
          <w:szCs w:val="20"/>
        </w:rPr>
        <w:t xml:space="preserve">nie </w:t>
      </w:r>
      <w:r w:rsidRPr="005135CE">
        <w:rPr>
          <w:rFonts w:ascii="Arial" w:hAnsi="Arial" w:cs="Arial"/>
          <w:sz w:val="20"/>
          <w:szCs w:val="20"/>
        </w:rPr>
        <w:lastRenderedPageBreak/>
        <w:t>Zamawiającego dokumentację potwierdzającą sprawność i bezpieczeństwo eksploatacji urządzeń, maszyn oraz instalacji użytkowych.</w:t>
      </w:r>
    </w:p>
    <w:p w14:paraId="5FD4DE11" w14:textId="77777777" w:rsidR="005135CE" w:rsidRDefault="003F6DC8" w:rsidP="005135CE">
      <w:pPr>
        <w:pStyle w:val="Akapitzlist"/>
        <w:numPr>
          <w:ilvl w:val="1"/>
          <w:numId w:val="5"/>
        </w:numPr>
        <w:spacing w:before="120" w:after="200" w:line="23" w:lineRule="atLeast"/>
        <w:jc w:val="both"/>
        <w:rPr>
          <w:rFonts w:ascii="Arial" w:hAnsi="Arial" w:cs="Arial"/>
          <w:sz w:val="20"/>
          <w:szCs w:val="20"/>
        </w:rPr>
      </w:pPr>
      <w:r w:rsidRPr="005135CE">
        <w:rPr>
          <w:rFonts w:ascii="Arial" w:hAnsi="Arial" w:cs="Arial"/>
          <w:sz w:val="20"/>
          <w:szCs w:val="20"/>
        </w:rPr>
        <w:t>Niezwłocznie zgłaszać Zamawiającemu na piśmie zdarzenia wypadkowe, potencjalnie wypadkowe oraz zagrożenia dla zdrowia i życia zaistniałe na budowie lub w związku z jej realizacją.</w:t>
      </w:r>
    </w:p>
    <w:p w14:paraId="1C61634C" w14:textId="77777777" w:rsidR="005135CE" w:rsidRDefault="003F6DC8" w:rsidP="005135CE">
      <w:pPr>
        <w:pStyle w:val="Akapitzlist"/>
        <w:numPr>
          <w:ilvl w:val="1"/>
          <w:numId w:val="5"/>
        </w:numPr>
        <w:spacing w:before="120" w:after="200" w:line="23" w:lineRule="atLeast"/>
        <w:jc w:val="both"/>
        <w:rPr>
          <w:rFonts w:ascii="Arial" w:hAnsi="Arial" w:cs="Arial"/>
          <w:sz w:val="20"/>
          <w:szCs w:val="20"/>
        </w:rPr>
      </w:pPr>
      <w:r w:rsidRPr="005135CE">
        <w:rPr>
          <w:rFonts w:ascii="Arial" w:hAnsi="Arial" w:cs="Arial"/>
          <w:sz w:val="20"/>
          <w:szCs w:val="20"/>
        </w:rPr>
        <w:t>Zapewnić przeprowadzenie postępowania powypadkowego w sytuacji zaistnienia wypadku oraz umożliwić obecność przedstawiciela Zamawiającego podczas postępowania powypadkowego oraz udostępnić Zamawiającemu dokumentacj</w:t>
      </w:r>
      <w:r w:rsidR="0074228E" w:rsidRPr="005135CE">
        <w:rPr>
          <w:rFonts w:ascii="Arial" w:hAnsi="Arial" w:cs="Arial"/>
          <w:sz w:val="20"/>
          <w:szCs w:val="20"/>
        </w:rPr>
        <w:t>ę</w:t>
      </w:r>
      <w:r w:rsidRPr="005135CE">
        <w:rPr>
          <w:rFonts w:ascii="Arial" w:hAnsi="Arial" w:cs="Arial"/>
          <w:sz w:val="20"/>
          <w:szCs w:val="20"/>
        </w:rPr>
        <w:t xml:space="preserve"> powypadkową.</w:t>
      </w:r>
    </w:p>
    <w:p w14:paraId="54E9050E" w14:textId="77777777" w:rsidR="005135CE" w:rsidRDefault="003F6DC8" w:rsidP="005135CE">
      <w:pPr>
        <w:pStyle w:val="Akapitzlist"/>
        <w:numPr>
          <w:ilvl w:val="1"/>
          <w:numId w:val="5"/>
        </w:numPr>
        <w:spacing w:before="120" w:after="200" w:line="23" w:lineRule="atLeast"/>
        <w:jc w:val="both"/>
        <w:rPr>
          <w:rFonts w:ascii="Arial" w:hAnsi="Arial" w:cs="Arial"/>
          <w:sz w:val="20"/>
          <w:szCs w:val="20"/>
        </w:rPr>
      </w:pPr>
      <w:r w:rsidRPr="005135CE">
        <w:rPr>
          <w:rFonts w:ascii="Arial" w:hAnsi="Arial" w:cs="Arial"/>
          <w:sz w:val="20"/>
          <w:szCs w:val="20"/>
        </w:rPr>
        <w:t>Zapewnić odzież roboczą i ochronną oraz niezbędne środki ochrony takie jak kask ochronny, obuwie robocze z noskiem stalowym, kamizelka ostrzegawcza. Dbać o sprawność środków ochrony indywidualnej oraz ich stosowanie zgodnie z przeznaczeniem.</w:t>
      </w:r>
    </w:p>
    <w:p w14:paraId="6210C34A" w14:textId="77777777" w:rsidR="005135CE" w:rsidRDefault="003F6DC8" w:rsidP="005135CE">
      <w:pPr>
        <w:pStyle w:val="Akapitzlist"/>
        <w:numPr>
          <w:ilvl w:val="1"/>
          <w:numId w:val="5"/>
        </w:numPr>
        <w:spacing w:before="120" w:after="200" w:line="23" w:lineRule="atLeast"/>
        <w:jc w:val="both"/>
        <w:rPr>
          <w:rFonts w:ascii="Arial" w:hAnsi="Arial" w:cs="Arial"/>
          <w:sz w:val="20"/>
          <w:szCs w:val="20"/>
        </w:rPr>
      </w:pPr>
      <w:r w:rsidRPr="005135CE">
        <w:rPr>
          <w:rFonts w:ascii="Arial" w:hAnsi="Arial" w:cs="Arial"/>
          <w:sz w:val="20"/>
          <w:szCs w:val="20"/>
        </w:rPr>
        <w:t>Zapewnić ład i porządek na terenie budowy oraz na poszczególnych stanowiskach pracy i w ich otoczeniu, a także bezpieczny stan urządzeń i wyposażenia oraz środków ochrony zbiorowej stosowanych w związku z realizacją Umowy.</w:t>
      </w:r>
    </w:p>
    <w:p w14:paraId="2E180205" w14:textId="77777777" w:rsidR="005135CE" w:rsidRDefault="003F6DC8" w:rsidP="005135CE">
      <w:pPr>
        <w:pStyle w:val="Akapitzlist"/>
        <w:numPr>
          <w:ilvl w:val="1"/>
          <w:numId w:val="5"/>
        </w:numPr>
        <w:spacing w:before="120" w:after="200" w:line="23" w:lineRule="atLeast"/>
        <w:jc w:val="both"/>
        <w:rPr>
          <w:rFonts w:ascii="Arial" w:hAnsi="Arial" w:cs="Arial"/>
          <w:sz w:val="20"/>
          <w:szCs w:val="20"/>
        </w:rPr>
      </w:pPr>
      <w:r w:rsidRPr="005135CE">
        <w:rPr>
          <w:rFonts w:ascii="Arial" w:hAnsi="Arial" w:cs="Arial"/>
          <w:sz w:val="20"/>
          <w:szCs w:val="20"/>
        </w:rPr>
        <w:t>Prowadzić Dziennik BHP, w którym swoje polecenia, zalecenia, uwagi, potrzeby będą mogli wpisywać przedstawiciele Zamawiającego, Wykonawcy, Podwykonawców oraz wszelkich uprawnionych jednostek administracji państwowej.</w:t>
      </w:r>
    </w:p>
    <w:p w14:paraId="103670B5" w14:textId="77777777" w:rsidR="005135CE" w:rsidRDefault="003F6DC8" w:rsidP="005135CE">
      <w:pPr>
        <w:pStyle w:val="Akapitzlist"/>
        <w:numPr>
          <w:ilvl w:val="1"/>
          <w:numId w:val="5"/>
        </w:numPr>
        <w:spacing w:before="120" w:after="200" w:line="23" w:lineRule="atLeast"/>
        <w:jc w:val="both"/>
        <w:rPr>
          <w:rFonts w:ascii="Arial" w:hAnsi="Arial" w:cs="Arial"/>
          <w:sz w:val="20"/>
          <w:szCs w:val="20"/>
        </w:rPr>
      </w:pPr>
      <w:r w:rsidRPr="005135CE">
        <w:rPr>
          <w:rFonts w:ascii="Arial" w:hAnsi="Arial" w:cs="Arial"/>
          <w:sz w:val="20"/>
          <w:szCs w:val="20"/>
        </w:rPr>
        <w:t>Egzekwować od pracowników przestrzeganie przepisów i zasad bezpieczeństwa i higieny pracy, w tym również zawartych w planie BIOZ, instrukcjach BHP i IBWR, sporządzonych na okoliczność Umowy.</w:t>
      </w:r>
    </w:p>
    <w:p w14:paraId="1D42AF6C" w14:textId="77777777" w:rsidR="005135CE" w:rsidRDefault="003F6DC8" w:rsidP="005135CE">
      <w:pPr>
        <w:pStyle w:val="Akapitzlist"/>
        <w:numPr>
          <w:ilvl w:val="1"/>
          <w:numId w:val="5"/>
        </w:numPr>
        <w:spacing w:before="120" w:after="200" w:line="23" w:lineRule="atLeast"/>
        <w:jc w:val="both"/>
        <w:rPr>
          <w:rFonts w:ascii="Arial" w:hAnsi="Arial" w:cs="Arial"/>
          <w:sz w:val="20"/>
          <w:szCs w:val="20"/>
        </w:rPr>
      </w:pPr>
      <w:r w:rsidRPr="005135CE">
        <w:rPr>
          <w:rFonts w:ascii="Arial" w:hAnsi="Arial" w:cs="Arial"/>
          <w:sz w:val="20"/>
          <w:szCs w:val="20"/>
        </w:rPr>
        <w:t>Uczestniczyć w spotkaniach, kontrolach i inspekcjach organizowanych przez Zamawiającego dotyczących bezpieczeństwa i higieny pracy oraz koordynacji robót.</w:t>
      </w:r>
    </w:p>
    <w:p w14:paraId="0D5072F7" w14:textId="77777777" w:rsidR="005135CE" w:rsidRDefault="003F6DC8" w:rsidP="005135CE">
      <w:pPr>
        <w:pStyle w:val="Akapitzlist"/>
        <w:numPr>
          <w:ilvl w:val="1"/>
          <w:numId w:val="5"/>
        </w:numPr>
        <w:spacing w:before="120" w:after="200" w:line="23" w:lineRule="atLeast"/>
        <w:jc w:val="both"/>
        <w:rPr>
          <w:rFonts w:ascii="Arial" w:hAnsi="Arial" w:cs="Arial"/>
          <w:sz w:val="20"/>
          <w:szCs w:val="20"/>
        </w:rPr>
      </w:pPr>
      <w:r w:rsidRPr="005135CE">
        <w:rPr>
          <w:rFonts w:ascii="Arial" w:hAnsi="Arial" w:cs="Arial"/>
          <w:sz w:val="20"/>
          <w:szCs w:val="20"/>
        </w:rPr>
        <w:t>Kierownik Budowy jest obowiązany przynajmniej raz w tygodniu zrobić przegląd warunków technicznego bezpieczeństwa i higieny pracy na terenie budowy. Przed przystąpienie do powyższego przeglądu Kierownik Budowy jest obowiązany zrobić adnotację w Dzienniku BHP odnośnie sposobu realizacji ustaleń i zaleceń z poprzedniego tygodnia.</w:t>
      </w:r>
    </w:p>
    <w:p w14:paraId="69336AE2" w14:textId="664F5A84" w:rsidR="003F6DC8" w:rsidRDefault="003F6DC8" w:rsidP="005135CE">
      <w:pPr>
        <w:pStyle w:val="Akapitzlist"/>
        <w:numPr>
          <w:ilvl w:val="1"/>
          <w:numId w:val="5"/>
        </w:numPr>
        <w:spacing w:before="120" w:after="120" w:line="23" w:lineRule="atLeast"/>
        <w:ind w:left="788" w:hanging="431"/>
        <w:jc w:val="both"/>
        <w:rPr>
          <w:rFonts w:ascii="Arial" w:hAnsi="Arial" w:cs="Arial"/>
          <w:sz w:val="20"/>
          <w:szCs w:val="20"/>
        </w:rPr>
      </w:pPr>
      <w:r w:rsidRPr="005135CE">
        <w:rPr>
          <w:rFonts w:ascii="Arial" w:hAnsi="Arial" w:cs="Arial"/>
          <w:sz w:val="20"/>
          <w:szCs w:val="20"/>
        </w:rPr>
        <w:t>Terminowo realizować zalecenia z przeprowadzonych kontroli i inspekcji BHP i ppoż.</w:t>
      </w:r>
    </w:p>
    <w:p w14:paraId="53A9AA65" w14:textId="77777777" w:rsidR="00015453" w:rsidRPr="005135CE" w:rsidRDefault="00015453" w:rsidP="00015453">
      <w:pPr>
        <w:pStyle w:val="Akapitzlist"/>
        <w:spacing w:before="120" w:after="120" w:line="23" w:lineRule="atLeast"/>
        <w:ind w:left="788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1A187F4E" w14:textId="77777777" w:rsidR="003F6DC8" w:rsidRPr="00514D71" w:rsidRDefault="003F6DC8" w:rsidP="005135CE">
      <w:pPr>
        <w:pStyle w:val="Akapitzlist"/>
        <w:numPr>
          <w:ilvl w:val="0"/>
          <w:numId w:val="5"/>
        </w:numPr>
        <w:spacing w:before="240"/>
        <w:jc w:val="both"/>
        <w:rPr>
          <w:rFonts w:ascii="Arial" w:hAnsi="Arial" w:cs="Arial"/>
          <w:sz w:val="20"/>
          <w:szCs w:val="20"/>
        </w:rPr>
      </w:pPr>
      <w:r w:rsidRPr="00514D71">
        <w:rPr>
          <w:rFonts w:ascii="Arial" w:hAnsi="Arial" w:cs="Arial"/>
          <w:sz w:val="20"/>
          <w:szCs w:val="20"/>
        </w:rPr>
        <w:t>Zamawiający jest uprawniony do:</w:t>
      </w:r>
    </w:p>
    <w:p w14:paraId="38D7466E" w14:textId="7A204B1F" w:rsidR="003F6DC8" w:rsidRPr="00514D71" w:rsidRDefault="003F6DC8" w:rsidP="003F6DC8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514D71">
        <w:rPr>
          <w:rFonts w:ascii="Arial" w:hAnsi="Arial" w:cs="Arial"/>
          <w:sz w:val="20"/>
          <w:szCs w:val="20"/>
        </w:rPr>
        <w:t>Wizytacji stanowisk pracy oraz pomieszczeń higieniczno-sanitarnych zorganizowanych przez Wykonawcę w ramach realizacji przedmiotu Umowy,</w:t>
      </w:r>
    </w:p>
    <w:p w14:paraId="35B5B8DD" w14:textId="77777777" w:rsidR="003F6DC8" w:rsidRPr="00514D71" w:rsidRDefault="003F6DC8" w:rsidP="003F6DC8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514D71">
        <w:rPr>
          <w:rFonts w:ascii="Arial" w:hAnsi="Arial" w:cs="Arial"/>
          <w:sz w:val="20"/>
          <w:szCs w:val="20"/>
        </w:rPr>
        <w:t>Wydawania zaleceń usunięcia uchybień i nieprawidłowości w zakresie bezpieczeństwa i higieny pracy oraz kontroli ich wykonania.</w:t>
      </w:r>
    </w:p>
    <w:p w14:paraId="1781B407" w14:textId="48298762" w:rsidR="003F6DC8" w:rsidRPr="00514D71" w:rsidRDefault="003F6DC8" w:rsidP="003F6DC8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514D71">
        <w:rPr>
          <w:rFonts w:ascii="Arial" w:hAnsi="Arial" w:cs="Arial"/>
          <w:sz w:val="20"/>
          <w:szCs w:val="20"/>
        </w:rPr>
        <w:t>Żądania czasowego lub trwałego usunięcia z terenu budowy pracowników Wykonawcy rażąco naruszających obowiązki w zakresie bezpieczeństwa i higieny pracy.</w:t>
      </w:r>
    </w:p>
    <w:p w14:paraId="65E43DCB" w14:textId="77777777" w:rsidR="003F6DC8" w:rsidRPr="00514D71" w:rsidRDefault="003F6DC8" w:rsidP="003F6DC8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514D71">
        <w:rPr>
          <w:rFonts w:ascii="Arial" w:hAnsi="Arial" w:cs="Arial"/>
          <w:sz w:val="20"/>
          <w:szCs w:val="20"/>
        </w:rPr>
        <w:t>Wydawania poleceń realizacji działań zapewniających przestrzeganie przepisów i zasad bezpieczeństwa i higieny pracy, w związku z koordynacją robót budowlanych.</w:t>
      </w:r>
    </w:p>
    <w:p w14:paraId="00237901" w14:textId="117C1AD8" w:rsidR="003F6DC8" w:rsidRPr="00514D71" w:rsidRDefault="003F6DC8" w:rsidP="003F6DC8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514D71">
        <w:rPr>
          <w:rFonts w:ascii="Arial" w:hAnsi="Arial" w:cs="Arial"/>
          <w:sz w:val="20"/>
          <w:szCs w:val="20"/>
        </w:rPr>
        <w:t>Wstrzymania robót i prac w przypadku stwierdzenia zagrożenia dla zdrowia i życia. W takim przypadku Zamawiający nie będzie ponosić odpowiedzialności za st</w:t>
      </w:r>
      <w:r w:rsidR="00DD1A19" w:rsidRPr="00514D71">
        <w:rPr>
          <w:rFonts w:ascii="Arial" w:hAnsi="Arial" w:cs="Arial"/>
          <w:sz w:val="20"/>
          <w:szCs w:val="20"/>
        </w:rPr>
        <w:t>r</w:t>
      </w:r>
      <w:r w:rsidRPr="00514D71">
        <w:rPr>
          <w:rFonts w:ascii="Arial" w:hAnsi="Arial" w:cs="Arial"/>
          <w:sz w:val="20"/>
          <w:szCs w:val="20"/>
        </w:rPr>
        <w:t>aty lub koszty poniesione z tego tytułu przez Wykonawcę. Wymienione straty lub koszty nie będą również stanowić podstawy do uzasadniania ewentualnych opóźnień.</w:t>
      </w:r>
    </w:p>
    <w:p w14:paraId="6BE5D02F" w14:textId="717E49E5" w:rsidR="003F6DC8" w:rsidRPr="0074228E" w:rsidRDefault="003F6DC8" w:rsidP="003F6DC8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74228E">
        <w:rPr>
          <w:rFonts w:ascii="Arial" w:hAnsi="Arial" w:cs="Arial"/>
          <w:sz w:val="20"/>
          <w:szCs w:val="20"/>
        </w:rPr>
        <w:t>Żądania od Wykonawcy zapłaty kar umownych, a Wykonawca zobowiązany jest zapłacić poniższe kary  w następujących przypadkach i wysokościach:</w:t>
      </w:r>
    </w:p>
    <w:p w14:paraId="6A709D73" w14:textId="77777777" w:rsidR="003F6DC8" w:rsidRPr="0074228E" w:rsidRDefault="003F6DC8" w:rsidP="003F6DC8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74228E">
        <w:rPr>
          <w:rFonts w:ascii="Arial" w:hAnsi="Arial" w:cs="Arial"/>
          <w:sz w:val="20"/>
          <w:szCs w:val="20"/>
        </w:rPr>
        <w:t>W przypadku braku wyposażenia lub niestosowania przez pracowników i osoby wykonujące pracę na jego rzecz środków ochrony indywidualnej oraz odzieży i obuwia roboczego, w kwocie 500 zł za każdy ujawniony przypadek;</w:t>
      </w:r>
    </w:p>
    <w:p w14:paraId="7D552F19" w14:textId="77777777" w:rsidR="003F6DC8" w:rsidRPr="0074228E" w:rsidRDefault="003F6DC8" w:rsidP="003F6DC8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74228E">
        <w:rPr>
          <w:rFonts w:ascii="Arial" w:hAnsi="Arial" w:cs="Arial"/>
          <w:sz w:val="20"/>
          <w:szCs w:val="20"/>
        </w:rPr>
        <w:t>W przypadku braku ładu i porządku na terenie budowy oraz na poszczególnych stanowiskach pracy zorganizowanych przez Wykonawcę w ramach realizacji Przedmiotu Umowy oraz w ich otoczeniu, w kwocie 1000 zł za każdy ujawniony przypadek,</w:t>
      </w:r>
    </w:p>
    <w:p w14:paraId="47FCC89E" w14:textId="77777777" w:rsidR="003F6DC8" w:rsidRPr="0074228E" w:rsidRDefault="003F6DC8" w:rsidP="003F6DC8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74228E">
        <w:rPr>
          <w:rFonts w:ascii="Arial" w:hAnsi="Arial" w:cs="Arial"/>
          <w:sz w:val="20"/>
          <w:szCs w:val="20"/>
        </w:rPr>
        <w:t>W przypadku naruszenia przepisów i zasad bezpieczeństwa, w tym określonych w BIOZ, IBWR lub instrukcjach BHP w kwocie 1000 zł za każdy ujawniony przypadek,</w:t>
      </w:r>
    </w:p>
    <w:p w14:paraId="47A93D06" w14:textId="77777777" w:rsidR="003F6DC8" w:rsidRPr="0074228E" w:rsidRDefault="003F6DC8" w:rsidP="003F6DC8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74228E">
        <w:rPr>
          <w:rFonts w:ascii="Arial" w:hAnsi="Arial" w:cs="Arial"/>
          <w:sz w:val="20"/>
          <w:szCs w:val="20"/>
        </w:rPr>
        <w:t>W przypadku dopuszczenia do wykonywania prac bez wymaganego nadzoru osoby kierującej w kwocie 5000 zł za każdy ujawniony przypadek,</w:t>
      </w:r>
    </w:p>
    <w:p w14:paraId="1C0CF2D6" w14:textId="03F15A22" w:rsidR="008C675C" w:rsidRPr="0074228E" w:rsidRDefault="003F6DC8" w:rsidP="003F6DC8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74228E">
        <w:rPr>
          <w:rFonts w:ascii="Arial" w:hAnsi="Arial" w:cs="Arial"/>
          <w:sz w:val="20"/>
          <w:szCs w:val="20"/>
        </w:rPr>
        <w:lastRenderedPageBreak/>
        <w:t>Dopuszczenie do wykonywanie robót wymagających dodatkowych kwalifikacji przez osobę nie posiadającą stosownych kwalifikacji potwierdzonych dokumentami w kwocie 5000 zł, za każdy ujawniony przypadek.</w:t>
      </w:r>
    </w:p>
    <w:sectPr w:rsidR="008C675C" w:rsidRPr="0074228E" w:rsidSect="00612B2F">
      <w:headerReference w:type="default" r:id="rId8"/>
      <w:pgSz w:w="11906" w:h="16838"/>
      <w:pgMar w:top="2130" w:right="1416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32A07" w16cex:dateUtc="2020-12-15T11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27FFC71" w16cid:durableId="23832A0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D64BBB" w14:textId="77777777" w:rsidR="003179B4" w:rsidRDefault="003179B4" w:rsidP="00514D71">
      <w:pPr>
        <w:spacing w:after="0" w:line="240" w:lineRule="auto"/>
      </w:pPr>
      <w:r>
        <w:separator/>
      </w:r>
    </w:p>
  </w:endnote>
  <w:endnote w:type="continuationSeparator" w:id="0">
    <w:p w14:paraId="64D59323" w14:textId="77777777" w:rsidR="003179B4" w:rsidRDefault="003179B4" w:rsidP="00514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410C75" w14:textId="77777777" w:rsidR="003179B4" w:rsidRDefault="003179B4" w:rsidP="00514D71">
      <w:pPr>
        <w:spacing w:after="0" w:line="240" w:lineRule="auto"/>
      </w:pPr>
      <w:r>
        <w:separator/>
      </w:r>
    </w:p>
  </w:footnote>
  <w:footnote w:type="continuationSeparator" w:id="0">
    <w:p w14:paraId="77F6F81E" w14:textId="77777777" w:rsidR="003179B4" w:rsidRDefault="003179B4" w:rsidP="00514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29A36A" w14:textId="25E14984" w:rsidR="00A66A31" w:rsidRDefault="00A66A31" w:rsidP="00A66A31">
    <w:pPr>
      <w:pStyle w:val="Nagwek"/>
      <w:rPr>
        <w:rFonts w:ascii="Arial" w:hAnsi="Arial" w:cs="Arial"/>
      </w:rPr>
    </w:pPr>
    <w:bookmarkStart w:id="1" w:name="_Hlk58393237"/>
    <w:bookmarkStart w:id="2" w:name="_Hlk58393238"/>
    <w:bookmarkStart w:id="3" w:name="_Hlk58393251"/>
    <w:bookmarkStart w:id="4" w:name="_Hlk58393252"/>
    <w:r w:rsidRPr="00F81414">
      <w:rPr>
        <w:rFonts w:ascii="Arial" w:hAnsi="Arial" w:cs="Arial"/>
      </w:rPr>
      <w:t xml:space="preserve">Załącznik nr </w:t>
    </w:r>
    <w:r w:rsidR="00F81414" w:rsidRPr="00F81414">
      <w:rPr>
        <w:rFonts w:ascii="Arial" w:hAnsi="Arial" w:cs="Arial"/>
      </w:rPr>
      <w:t>4</w:t>
    </w:r>
    <w:r w:rsidRPr="00F81414">
      <w:rPr>
        <w:rFonts w:ascii="Arial" w:hAnsi="Arial" w:cs="Arial"/>
      </w:rPr>
      <w:t xml:space="preserve"> do OPZ</w:t>
    </w:r>
  </w:p>
  <w:p w14:paraId="363A4EAC" w14:textId="47A6BAD3" w:rsidR="00514D71" w:rsidRDefault="00A66A31" w:rsidP="00514D71">
    <w:pPr>
      <w:pStyle w:val="Nagwek"/>
    </w:pPr>
    <w:r w:rsidRPr="00EE5AD0">
      <w:rPr>
        <w:noProof/>
        <w:highlight w:val="yellow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2A0F03" wp14:editId="1A8EC39A">
              <wp:simplePos x="0" y="0"/>
              <wp:positionH relativeFrom="column">
                <wp:posOffset>-99695</wp:posOffset>
              </wp:positionH>
              <wp:positionV relativeFrom="paragraph">
                <wp:posOffset>56515</wp:posOffset>
              </wp:positionV>
              <wp:extent cx="5600700" cy="61531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0700" cy="6153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8ED63D" w14:textId="77777777" w:rsidR="00A66A31" w:rsidRPr="00EE5AD0" w:rsidRDefault="00A66A31" w:rsidP="00A66A31">
                          <w:pPr>
                            <w:suppressAutoHyphens/>
                            <w:spacing w:after="0" w:line="276" w:lineRule="auto"/>
                            <w:rPr>
                              <w:rFonts w:ascii="Arial" w:eastAsia="Times New Roman" w:hAnsi="Arial" w:cs="Arial"/>
                              <w:sz w:val="28"/>
                              <w:szCs w:val="20"/>
                              <w:lang w:eastAsia="ar-SA"/>
                            </w:rPr>
                          </w:pPr>
                          <w:r w:rsidRPr="00EE5AD0">
                            <w:rPr>
                              <w:rFonts w:ascii="Arial" w:eastAsia="Times New Roman" w:hAnsi="Arial" w:cs="Arial"/>
                              <w:sz w:val="28"/>
                              <w:szCs w:val="20"/>
                              <w:lang w:eastAsia="ar-SA"/>
                            </w:rPr>
                            <w:t>SZKOŁA PODSTAWOWA NR 67</w:t>
                          </w:r>
                        </w:p>
                        <w:p w14:paraId="1EBDCB36" w14:textId="77777777" w:rsidR="00A66A31" w:rsidRDefault="00A66A31" w:rsidP="00A66A31">
                          <w:pPr>
                            <w:spacing w:line="276" w:lineRule="auto"/>
                            <w:rPr>
                              <w:rFonts w:ascii="Verdana" w:hAnsi="Verdana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PRZEBUDOWA BUDYNKU SZKOŁY PRZY UL. DOLNA BRAMA 8 W GDAŃSKU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A2A0F0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7.85pt;margin-top:4.45pt;width:441pt;height:4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" stroked="f">
              <v:textbox>
                <w:txbxContent>
                  <w:p w14:paraId="4C8ED63D" w14:textId="77777777" w:rsidR="00A66A31" w:rsidRPr="00EE5AD0" w:rsidRDefault="00A66A31" w:rsidP="00A66A31">
                    <w:pPr>
                      <w:suppressAutoHyphens/>
                      <w:spacing w:after="0" w:line="276" w:lineRule="auto"/>
                      <w:rPr>
                        <w:rFonts w:ascii="Arial" w:eastAsia="Times New Roman" w:hAnsi="Arial" w:cs="Arial"/>
                        <w:sz w:val="28"/>
                        <w:szCs w:val="20"/>
                        <w:lang w:eastAsia="ar-SA"/>
                      </w:rPr>
                    </w:pPr>
                    <w:r w:rsidRPr="00EE5AD0">
                      <w:rPr>
                        <w:rFonts w:ascii="Arial" w:eastAsia="Times New Roman" w:hAnsi="Arial" w:cs="Arial"/>
                        <w:sz w:val="28"/>
                        <w:szCs w:val="20"/>
                        <w:lang w:eastAsia="ar-SA"/>
                      </w:rPr>
                      <w:t>SZKOŁA PODSTAWOWA NR 67</w:t>
                    </w:r>
                  </w:p>
                  <w:p w14:paraId="1EBDCB36" w14:textId="77777777" w:rsidR="00A66A31" w:rsidRDefault="00A66A31" w:rsidP="00A66A31">
                    <w:pPr>
                      <w:spacing w:line="276" w:lineRule="auto"/>
                      <w:rPr>
                        <w:rFonts w:ascii="Verdana" w:hAnsi="Verdana"/>
                      </w:rPr>
                    </w:pPr>
                    <w:r>
                      <w:rPr>
                        <w:rFonts w:ascii="Arial" w:hAnsi="Arial" w:cs="Arial"/>
                      </w:rPr>
                      <w:t>PRZEBUDOWA BUDYNKU SZKOŁY PRZY UL. DOLNA BRAMA 8 W GDAŃSKU</w:t>
                    </w:r>
                  </w:p>
                </w:txbxContent>
              </v:textbox>
            </v:shape>
          </w:pict>
        </mc:Fallback>
      </mc:AlternateContent>
    </w:r>
    <w:bookmarkEnd w:id="1"/>
    <w:bookmarkEnd w:id="2"/>
    <w:bookmarkEnd w:id="3"/>
    <w:bookmarkEnd w:id="4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032C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64763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0CA13E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7AD42F8"/>
    <w:multiLevelType w:val="hybridMultilevel"/>
    <w:tmpl w:val="BCB88EC2"/>
    <w:lvl w:ilvl="0" w:tplc="385453C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9C11840"/>
    <w:multiLevelType w:val="multilevel"/>
    <w:tmpl w:val="F88499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3719692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A532969"/>
    <w:multiLevelType w:val="hybridMultilevel"/>
    <w:tmpl w:val="CCEC01F4"/>
    <w:lvl w:ilvl="0" w:tplc="C912584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2775A2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34E2F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78717AE"/>
    <w:multiLevelType w:val="hybridMultilevel"/>
    <w:tmpl w:val="60806930"/>
    <w:lvl w:ilvl="0" w:tplc="C912584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1124B59"/>
    <w:multiLevelType w:val="hybridMultilevel"/>
    <w:tmpl w:val="95A0943A"/>
    <w:lvl w:ilvl="0" w:tplc="C912584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37E2BD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B710A8C"/>
    <w:multiLevelType w:val="hybridMultilevel"/>
    <w:tmpl w:val="5A62C362"/>
    <w:lvl w:ilvl="0" w:tplc="6FEABEC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E3F472B"/>
    <w:multiLevelType w:val="hybridMultilevel"/>
    <w:tmpl w:val="A9384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0"/>
  </w:num>
  <w:num w:numId="4">
    <w:abstractNumId w:val="9"/>
  </w:num>
  <w:num w:numId="5">
    <w:abstractNumId w:val="2"/>
  </w:num>
  <w:num w:numId="6">
    <w:abstractNumId w:val="4"/>
  </w:num>
  <w:num w:numId="7">
    <w:abstractNumId w:val="3"/>
  </w:num>
  <w:num w:numId="8">
    <w:abstractNumId w:val="12"/>
  </w:num>
  <w:num w:numId="9">
    <w:abstractNumId w:val="5"/>
  </w:num>
  <w:num w:numId="10">
    <w:abstractNumId w:val="1"/>
  </w:num>
  <w:num w:numId="11">
    <w:abstractNumId w:val="0"/>
  </w:num>
  <w:num w:numId="12">
    <w:abstractNumId w:val="7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039"/>
    <w:rsid w:val="00015453"/>
    <w:rsid w:val="00083675"/>
    <w:rsid w:val="000A38CE"/>
    <w:rsid w:val="002F4AAC"/>
    <w:rsid w:val="00307039"/>
    <w:rsid w:val="003179B4"/>
    <w:rsid w:val="003C498E"/>
    <w:rsid w:val="003F6DC8"/>
    <w:rsid w:val="005135CE"/>
    <w:rsid w:val="00514D71"/>
    <w:rsid w:val="0059443E"/>
    <w:rsid w:val="005F0B4C"/>
    <w:rsid w:val="00612B2F"/>
    <w:rsid w:val="007211DE"/>
    <w:rsid w:val="00731186"/>
    <w:rsid w:val="0074228E"/>
    <w:rsid w:val="007652EE"/>
    <w:rsid w:val="008651CD"/>
    <w:rsid w:val="008C675C"/>
    <w:rsid w:val="00983961"/>
    <w:rsid w:val="00A66A31"/>
    <w:rsid w:val="00C810EE"/>
    <w:rsid w:val="00CD4C61"/>
    <w:rsid w:val="00D03D8E"/>
    <w:rsid w:val="00DD1A19"/>
    <w:rsid w:val="00E72648"/>
    <w:rsid w:val="00F8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EED78F"/>
  <w15:chartTrackingRefBased/>
  <w15:docId w15:val="{A8287E37-0BA6-493E-8874-9BDF0B678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703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D4C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4C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4C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4C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4C6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C6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14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4D71"/>
  </w:style>
  <w:style w:type="paragraph" w:styleId="Stopka">
    <w:name w:val="footer"/>
    <w:basedOn w:val="Normalny"/>
    <w:link w:val="StopkaZnak"/>
    <w:uiPriority w:val="99"/>
    <w:unhideWhenUsed/>
    <w:rsid w:val="00514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4D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12C95-93A0-4CD2-94D1-01D770AB8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1097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Kalinowski</dc:creator>
  <cp:keywords/>
  <dc:description/>
  <cp:lastModifiedBy>Konto Microsoft</cp:lastModifiedBy>
  <cp:revision>18</cp:revision>
  <dcterms:created xsi:type="dcterms:W3CDTF">2020-11-24T12:24:00Z</dcterms:created>
  <dcterms:modified xsi:type="dcterms:W3CDTF">2020-12-30T21:32:00Z</dcterms:modified>
</cp:coreProperties>
</file>